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030" w:rsidRPr="00A54D75" w:rsidRDefault="00A740C0" w:rsidP="0017003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國立中央大學</w:t>
      </w:r>
      <w:r w:rsidR="00170030">
        <w:rPr>
          <w:rFonts w:ascii="標楷體" w:eastAsia="標楷體" w:hAnsi="標楷體" w:hint="eastAsia"/>
          <w:sz w:val="40"/>
          <w:szCs w:val="40"/>
        </w:rPr>
        <w:t>動物</w:t>
      </w:r>
      <w:r>
        <w:rPr>
          <w:rFonts w:ascii="標楷體" w:eastAsia="標楷體" w:hAnsi="標楷體" w:hint="eastAsia"/>
          <w:sz w:val="40"/>
          <w:szCs w:val="40"/>
        </w:rPr>
        <w:t>房</w:t>
      </w:r>
    </w:p>
    <w:p w:rsidR="00170030" w:rsidRPr="001C73E2" w:rsidRDefault="00AC76B0" w:rsidP="002D3ED6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獸醫師巡房</w:t>
      </w:r>
      <w:proofErr w:type="gramEnd"/>
      <w:r w:rsidR="00170030">
        <w:rPr>
          <w:rFonts w:ascii="標楷體" w:eastAsia="標楷體" w:hAnsi="標楷體" w:hint="eastAsia"/>
          <w:sz w:val="40"/>
          <w:szCs w:val="40"/>
        </w:rPr>
        <w:t>標準操作程序</w:t>
      </w:r>
    </w:p>
    <w:p w:rsidR="000B1911" w:rsidRDefault="000B1911" w:rsidP="000B191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1 </w:t>
      </w:r>
      <w:r w:rsidRPr="00851679">
        <w:rPr>
          <w:rFonts w:ascii="標楷體" w:eastAsia="標楷體" w:hAnsi="標楷體" w:hint="eastAsia"/>
          <w:b/>
          <w:szCs w:val="24"/>
        </w:rPr>
        <w:t>目的</w:t>
      </w:r>
      <w:r w:rsidRPr="00851679">
        <w:rPr>
          <w:rFonts w:ascii="標楷體" w:eastAsia="標楷體" w:hAnsi="標楷體" w:hint="eastAsia"/>
          <w:szCs w:val="24"/>
        </w:rPr>
        <w:t>:</w:t>
      </w:r>
    </w:p>
    <w:p w:rsidR="001E75E5" w:rsidRDefault="000B1911" w:rsidP="000B191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1E75E5" w:rsidRPr="001E75E5">
        <w:rPr>
          <w:rFonts w:ascii="標楷體" w:eastAsia="標楷體" w:hAnsi="標楷體" w:hint="eastAsia"/>
          <w:szCs w:val="24"/>
        </w:rPr>
        <w:t>建立獸醫師定期和經常性巡視動物房之標準，以便增進中心動物之福祉和避免</w:t>
      </w:r>
    </w:p>
    <w:p w:rsidR="000B1911" w:rsidRDefault="001E75E5" w:rsidP="001E75E5">
      <w:pPr>
        <w:ind w:leftChars="100" w:left="240"/>
        <w:rPr>
          <w:rFonts w:ascii="標楷體" w:eastAsia="標楷體" w:hAnsi="標楷體"/>
          <w:szCs w:val="24"/>
        </w:rPr>
      </w:pPr>
      <w:r w:rsidRPr="001E75E5">
        <w:rPr>
          <w:rFonts w:ascii="標楷體" w:eastAsia="標楷體" w:hAnsi="標楷體" w:hint="eastAsia"/>
          <w:szCs w:val="24"/>
        </w:rPr>
        <w:t>虐待動物情事發生</w:t>
      </w:r>
      <w:r w:rsidR="000B1911">
        <w:rPr>
          <w:rFonts w:ascii="標楷體" w:eastAsia="標楷體" w:hAnsi="標楷體" w:hint="eastAsia"/>
          <w:szCs w:val="24"/>
        </w:rPr>
        <w:t>。</w:t>
      </w:r>
    </w:p>
    <w:p w:rsidR="000B1911" w:rsidRDefault="000B1911" w:rsidP="000B1911">
      <w:pPr>
        <w:rPr>
          <w:rFonts w:ascii="標楷體" w:eastAsia="標楷體" w:hAnsi="標楷體"/>
          <w:szCs w:val="24"/>
        </w:rPr>
      </w:pPr>
    </w:p>
    <w:p w:rsidR="000B1911" w:rsidRPr="00851679" w:rsidRDefault="00A740C0" w:rsidP="000B191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2</w:t>
      </w:r>
      <w:r w:rsidR="000B1911">
        <w:rPr>
          <w:rFonts w:ascii="標楷體" w:eastAsia="標楷體" w:hAnsi="標楷體" w:hint="eastAsia"/>
          <w:b/>
          <w:szCs w:val="24"/>
        </w:rPr>
        <w:t xml:space="preserve"> </w:t>
      </w:r>
      <w:r w:rsidR="000B1911" w:rsidRPr="00851679">
        <w:rPr>
          <w:rFonts w:ascii="標楷體" w:eastAsia="標楷體" w:hAnsi="標楷體" w:hint="eastAsia"/>
          <w:b/>
          <w:szCs w:val="24"/>
        </w:rPr>
        <w:t>規範內容</w:t>
      </w:r>
      <w:r w:rsidR="000B1911">
        <w:rPr>
          <w:rFonts w:ascii="標楷體" w:eastAsia="標楷體" w:hAnsi="標楷體" w:hint="eastAsia"/>
          <w:szCs w:val="24"/>
        </w:rPr>
        <w:t>:</w:t>
      </w:r>
    </w:p>
    <w:p w:rsidR="001E75E5" w:rsidRDefault="00A740C0" w:rsidP="001E75E5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2</w:t>
      </w:r>
      <w:r w:rsidR="001E75E5" w:rsidRPr="001E75E5">
        <w:rPr>
          <w:rFonts w:ascii="標楷體" w:eastAsia="標楷體" w:hAnsi="標楷體" w:hint="eastAsia"/>
          <w:b/>
          <w:szCs w:val="24"/>
        </w:rPr>
        <w:t>.1</w:t>
      </w:r>
      <w:r w:rsidR="00251DA6">
        <w:rPr>
          <w:rFonts w:ascii="標楷體" w:eastAsia="標楷體" w:hAnsi="標楷體" w:hint="eastAsia"/>
          <w:b/>
          <w:szCs w:val="24"/>
        </w:rPr>
        <w:t xml:space="preserve"> </w:t>
      </w:r>
      <w:r w:rsidR="001E75E5" w:rsidRPr="001E75E5">
        <w:rPr>
          <w:rFonts w:ascii="標楷體" w:eastAsia="標楷體" w:hAnsi="標楷體" w:hint="eastAsia"/>
          <w:b/>
          <w:szCs w:val="24"/>
        </w:rPr>
        <w:t>操作程序：</w:t>
      </w:r>
    </w:p>
    <w:p w:rsidR="001E75E5" w:rsidRDefault="00A740C0" w:rsidP="00A740C0">
      <w:pPr>
        <w:ind w:leftChars="300" w:left="1416" w:rightChars="-60" w:right="-144" w:hangingChars="290" w:hanging="69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1E75E5" w:rsidRPr="001E75E5">
        <w:rPr>
          <w:rFonts w:ascii="標楷體" w:eastAsia="標楷體" w:hAnsi="標楷體" w:hint="eastAsia"/>
          <w:szCs w:val="24"/>
        </w:rPr>
        <w:t>.1.1</w:t>
      </w:r>
      <w:r w:rsidR="001E75E5">
        <w:rPr>
          <w:rFonts w:ascii="標楷體" w:eastAsia="標楷體" w:hAnsi="標楷體" w:hint="eastAsia"/>
          <w:szCs w:val="24"/>
        </w:rPr>
        <w:t xml:space="preserve"> </w:t>
      </w:r>
      <w:r w:rsidR="001E75E5" w:rsidRPr="001E75E5">
        <w:rPr>
          <w:rFonts w:ascii="標楷體" w:eastAsia="標楷體" w:hAnsi="標楷體" w:hint="eastAsia"/>
          <w:szCs w:val="24"/>
        </w:rPr>
        <w:t>獸醫師</w:t>
      </w:r>
      <w:r w:rsidRPr="001E75E5">
        <w:rPr>
          <w:rFonts w:ascii="標楷體" w:eastAsia="標楷體" w:hAnsi="標楷體" w:hint="eastAsia"/>
          <w:szCs w:val="24"/>
        </w:rPr>
        <w:t>定期（</w:t>
      </w:r>
      <w:r w:rsidRPr="001E75E5">
        <w:rPr>
          <w:rFonts w:ascii="標楷體" w:eastAsia="標楷體" w:hAnsi="標楷體" w:hint="eastAsia"/>
          <w:b/>
          <w:szCs w:val="24"/>
        </w:rPr>
        <w:t>每</w:t>
      </w:r>
      <w:r w:rsidR="00833643">
        <w:rPr>
          <w:rFonts w:ascii="標楷體" w:eastAsia="標楷體" w:hAnsi="標楷體" w:hint="eastAsia"/>
          <w:b/>
          <w:szCs w:val="24"/>
        </w:rPr>
        <w:t>三</w:t>
      </w:r>
      <w:proofErr w:type="gramStart"/>
      <w:r>
        <w:rPr>
          <w:rFonts w:ascii="標楷體" w:eastAsia="標楷體" w:hAnsi="標楷體" w:hint="eastAsia"/>
          <w:b/>
          <w:szCs w:val="24"/>
        </w:rPr>
        <w:t>個</w:t>
      </w:r>
      <w:proofErr w:type="gramEnd"/>
      <w:r>
        <w:rPr>
          <w:rFonts w:ascii="標楷體" w:eastAsia="標楷體" w:hAnsi="標楷體" w:hint="eastAsia"/>
          <w:b/>
          <w:szCs w:val="24"/>
        </w:rPr>
        <w:t>月</w:t>
      </w:r>
      <w:r w:rsidRPr="001E75E5">
        <w:rPr>
          <w:rFonts w:ascii="標楷體" w:eastAsia="標楷體" w:hAnsi="標楷體" w:hint="eastAsia"/>
          <w:b/>
          <w:szCs w:val="24"/>
        </w:rPr>
        <w:t>至少一次</w:t>
      </w:r>
      <w:r w:rsidRPr="001E75E5">
        <w:rPr>
          <w:rFonts w:ascii="標楷體" w:eastAsia="標楷體" w:hAnsi="標楷體" w:hint="eastAsia"/>
          <w:szCs w:val="24"/>
        </w:rPr>
        <w:t>）巡視，若發現有侵害動物福祉情事，則記錄在「</w:t>
      </w:r>
      <w:r w:rsidRPr="00A740C0">
        <w:rPr>
          <w:rFonts w:ascii="標楷體" w:eastAsia="標楷體" w:hAnsi="標楷體" w:hint="eastAsia"/>
          <w:szCs w:val="24"/>
        </w:rPr>
        <w:t>國立中央大學動物</w:t>
      </w:r>
      <w:proofErr w:type="gramStart"/>
      <w:r w:rsidRPr="00A740C0">
        <w:rPr>
          <w:rFonts w:ascii="標楷體" w:eastAsia="標楷體" w:hAnsi="標楷體" w:hint="eastAsia"/>
          <w:szCs w:val="24"/>
        </w:rPr>
        <w:t>房巡房</w:t>
      </w:r>
      <w:proofErr w:type="gramEnd"/>
      <w:r w:rsidRPr="00A740C0">
        <w:rPr>
          <w:rFonts w:ascii="標楷體" w:eastAsia="標楷體" w:hAnsi="標楷體" w:hint="eastAsia"/>
          <w:szCs w:val="24"/>
        </w:rPr>
        <w:t>表</w:t>
      </w:r>
      <w:r w:rsidRPr="001E75E5">
        <w:rPr>
          <w:rFonts w:ascii="標楷體" w:eastAsia="標楷體" w:hAnsi="標楷體" w:hint="eastAsia"/>
          <w:szCs w:val="24"/>
        </w:rPr>
        <w:t>」。依侵害情形進行處理</w:t>
      </w:r>
      <w:r>
        <w:rPr>
          <w:rFonts w:ascii="標楷體" w:eastAsia="標楷體" w:hAnsi="標楷體" w:hint="eastAsia"/>
          <w:szCs w:val="24"/>
        </w:rPr>
        <w:t>，</w:t>
      </w:r>
      <w:r w:rsidRPr="001E75E5">
        <w:rPr>
          <w:rFonts w:ascii="標楷體" w:eastAsia="標楷體" w:hAnsi="標楷體" w:hint="eastAsia"/>
          <w:szCs w:val="24"/>
        </w:rPr>
        <w:t>並</w:t>
      </w:r>
      <w:r>
        <w:rPr>
          <w:rFonts w:ascii="標楷體" w:eastAsia="標楷體" w:hAnsi="標楷體" w:hint="eastAsia"/>
          <w:szCs w:val="24"/>
        </w:rPr>
        <w:t>交由生科系實驗動物管理小組</w:t>
      </w:r>
      <w:r w:rsidRPr="001E75E5">
        <w:rPr>
          <w:rFonts w:ascii="標楷體" w:eastAsia="標楷體" w:hAnsi="標楷體" w:hint="eastAsia"/>
          <w:szCs w:val="24"/>
        </w:rPr>
        <w:t>持續追蹤，直到情況改善方能結案。</w:t>
      </w:r>
    </w:p>
    <w:p w:rsidR="001E75E5" w:rsidRDefault="00A740C0" w:rsidP="00A740C0">
      <w:pPr>
        <w:ind w:leftChars="300" w:left="1416" w:hangingChars="290" w:hanging="69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1E75E5" w:rsidRPr="001E75E5">
        <w:rPr>
          <w:rFonts w:ascii="標楷體" w:eastAsia="標楷體" w:hAnsi="標楷體" w:hint="eastAsia"/>
          <w:szCs w:val="24"/>
        </w:rPr>
        <w:t>.1.2</w:t>
      </w:r>
      <w:r w:rsidR="001E75E5">
        <w:rPr>
          <w:rFonts w:ascii="標楷體" w:eastAsia="標楷體" w:hAnsi="標楷體" w:hint="eastAsia"/>
          <w:szCs w:val="24"/>
        </w:rPr>
        <w:t xml:space="preserve"> </w:t>
      </w:r>
      <w:r w:rsidR="001E75E5" w:rsidRPr="001E75E5">
        <w:rPr>
          <w:rFonts w:ascii="標楷體" w:eastAsia="標楷體" w:hAnsi="標楷體" w:hint="eastAsia"/>
          <w:szCs w:val="24"/>
        </w:rPr>
        <w:t>獸醫師收到管理員或使用者</w:t>
      </w:r>
      <w:r>
        <w:rPr>
          <w:rFonts w:ascii="標楷體" w:eastAsia="標楷體" w:hAnsi="標楷體" w:hint="eastAsia"/>
          <w:szCs w:val="24"/>
        </w:rPr>
        <w:t>依「</w:t>
      </w:r>
      <w:r w:rsidRPr="00A740C0">
        <w:rPr>
          <w:rFonts w:ascii="標楷體" w:eastAsia="標楷體" w:hAnsi="標楷體" w:hint="eastAsia"/>
          <w:szCs w:val="24"/>
        </w:rPr>
        <w:t>國立中央大學違反實驗動物福祉案件通報制度</w:t>
      </w:r>
      <w:r>
        <w:rPr>
          <w:rFonts w:ascii="標楷體" w:eastAsia="標楷體" w:hAnsi="標楷體" w:hint="eastAsia"/>
          <w:szCs w:val="24"/>
        </w:rPr>
        <w:t>」通報</w:t>
      </w:r>
      <w:r w:rsidR="001E75E5" w:rsidRPr="001E75E5">
        <w:rPr>
          <w:rFonts w:ascii="標楷體" w:eastAsia="標楷體" w:hAnsi="標楷體" w:hint="eastAsia"/>
          <w:szCs w:val="24"/>
        </w:rPr>
        <w:t>之「</w:t>
      </w:r>
      <w:r w:rsidRPr="00A740C0">
        <w:rPr>
          <w:rFonts w:ascii="標楷體" w:eastAsia="標楷體" w:hAnsi="標楷體" w:hint="eastAsia"/>
          <w:szCs w:val="24"/>
        </w:rPr>
        <w:t>實驗動物照護及使用不良通報表</w:t>
      </w:r>
      <w:r w:rsidR="001E75E5" w:rsidRPr="001E75E5">
        <w:rPr>
          <w:rFonts w:ascii="標楷體" w:eastAsia="標楷體" w:hAnsi="標楷體" w:hint="eastAsia"/>
          <w:szCs w:val="24"/>
        </w:rPr>
        <w:t>」後，隨即</w:t>
      </w:r>
      <w:r w:rsidRPr="001E75E5">
        <w:rPr>
          <w:rFonts w:ascii="標楷體" w:eastAsia="標楷體" w:hAnsi="標楷體" w:hint="eastAsia"/>
          <w:szCs w:val="24"/>
        </w:rPr>
        <w:t>依通報事項進行觀察，若能及時處理則當場處理，若無法當場處理則必須進行後續追蹤，直到情況改善為止。</w:t>
      </w:r>
    </w:p>
    <w:p w:rsidR="001E75E5" w:rsidRDefault="00A740C0" w:rsidP="00833643">
      <w:pPr>
        <w:ind w:leftChars="300" w:left="1416" w:hangingChars="290" w:hanging="69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1E75E5" w:rsidRPr="001E75E5">
        <w:rPr>
          <w:rFonts w:ascii="標楷體" w:eastAsia="標楷體" w:hAnsi="標楷體" w:hint="eastAsia"/>
          <w:szCs w:val="24"/>
        </w:rPr>
        <w:t>.1.3</w:t>
      </w:r>
      <w:r w:rsidR="001E75E5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="00833643" w:rsidRPr="001E75E5">
        <w:rPr>
          <w:rFonts w:ascii="標楷體" w:eastAsia="標楷體" w:hAnsi="標楷體" w:hint="eastAsia"/>
          <w:szCs w:val="24"/>
        </w:rPr>
        <w:t>獸醫師巡房</w:t>
      </w:r>
      <w:proofErr w:type="gramEnd"/>
      <w:r w:rsidR="00833643" w:rsidRPr="001E75E5">
        <w:rPr>
          <w:rFonts w:ascii="標楷體" w:eastAsia="標楷體" w:hAnsi="標楷體" w:hint="eastAsia"/>
          <w:szCs w:val="24"/>
        </w:rPr>
        <w:t>時，若</w:t>
      </w:r>
      <w:r w:rsidR="00833643">
        <w:rPr>
          <w:rFonts w:ascii="標楷體" w:eastAsia="標楷體" w:hAnsi="標楷體" w:hint="eastAsia"/>
          <w:szCs w:val="24"/>
        </w:rPr>
        <w:t>有以下飼養照護情形</w:t>
      </w:r>
      <w:r w:rsidR="00833643" w:rsidRPr="001E75E5">
        <w:rPr>
          <w:rFonts w:ascii="標楷體" w:eastAsia="標楷體" w:hAnsi="標楷體" w:hint="eastAsia"/>
          <w:szCs w:val="24"/>
        </w:rPr>
        <w:t>則先</w:t>
      </w:r>
      <w:r w:rsidR="00833643">
        <w:rPr>
          <w:rFonts w:ascii="標楷體" w:eastAsia="標楷體" w:hAnsi="標楷體" w:hint="eastAsia"/>
          <w:szCs w:val="24"/>
        </w:rPr>
        <w:t>將優先</w:t>
      </w:r>
      <w:r w:rsidR="00833643" w:rsidRPr="001E75E5">
        <w:rPr>
          <w:rFonts w:ascii="標楷體" w:eastAsia="標楷體" w:hAnsi="標楷體" w:hint="eastAsia"/>
          <w:szCs w:val="24"/>
        </w:rPr>
        <w:t>行觀察注意，並紀錄是否有侵害動物福祉情事。若有則通知動物使用者進行改善，持續追蹤直到改善為止。</w:t>
      </w:r>
    </w:p>
    <w:p w:rsidR="00833643" w:rsidRPr="00833643" w:rsidRDefault="00833643" w:rsidP="00833643">
      <w:pPr>
        <w:pStyle w:val="ab"/>
        <w:ind w:leftChars="0" w:left="1440"/>
        <w:rPr>
          <w:rFonts w:ascii="標楷體" w:eastAsia="標楷體" w:hAnsi="標楷體"/>
          <w:szCs w:val="24"/>
        </w:rPr>
      </w:pPr>
      <w:r w:rsidRPr="00833643">
        <w:rPr>
          <w:rFonts w:ascii="標楷體" w:eastAsia="標楷體" w:hAnsi="標楷體" w:hint="eastAsia"/>
          <w:szCs w:val="24"/>
        </w:rPr>
        <w:t>(1)術後照護(2)腫瘤成長(3)禁食中(4)</w:t>
      </w:r>
      <w:proofErr w:type="gramStart"/>
      <w:r w:rsidRPr="00833643">
        <w:rPr>
          <w:rFonts w:ascii="標楷體" w:eastAsia="標楷體" w:hAnsi="標楷體" w:hint="eastAsia"/>
          <w:szCs w:val="24"/>
        </w:rPr>
        <w:t>禁水中</w:t>
      </w:r>
      <w:proofErr w:type="gramEnd"/>
      <w:r w:rsidRPr="00833643">
        <w:rPr>
          <w:rFonts w:ascii="標楷體" w:eastAsia="標楷體" w:hAnsi="標楷體" w:hint="eastAsia"/>
          <w:szCs w:val="24"/>
        </w:rPr>
        <w:t>(5)繁殖配種中(6)</w:t>
      </w:r>
      <w:proofErr w:type="gramStart"/>
      <w:r w:rsidRPr="00833643">
        <w:rPr>
          <w:rFonts w:ascii="標楷體" w:eastAsia="標楷體" w:hAnsi="標楷體" w:hint="eastAsia"/>
          <w:szCs w:val="24"/>
        </w:rPr>
        <w:t>仔鼠</w:t>
      </w:r>
      <w:proofErr w:type="gramEnd"/>
      <w:r w:rsidRPr="00833643">
        <w:rPr>
          <w:rFonts w:ascii="標楷體" w:eastAsia="標楷體" w:hAnsi="標楷體" w:hint="eastAsia"/>
          <w:szCs w:val="24"/>
        </w:rPr>
        <w:t>育成中(7)自行餵食/餵水(8)高密度飼養（9</w:t>
      </w:r>
      <w:r w:rsidRPr="00833643">
        <w:rPr>
          <w:rFonts w:ascii="標楷體" w:eastAsia="標楷體" w:hAnsi="標楷體"/>
          <w:szCs w:val="24"/>
        </w:rPr>
        <w:t>）</w:t>
      </w:r>
      <w:r w:rsidRPr="00833643">
        <w:rPr>
          <w:rFonts w:ascii="標楷體" w:eastAsia="標楷體" w:hAnsi="標楷體" w:hint="eastAsia"/>
          <w:szCs w:val="24"/>
        </w:rPr>
        <w:t>中密度飼養(10)低密度飼養(11)治療中(12)自行</w:t>
      </w:r>
      <w:proofErr w:type="gramStart"/>
      <w:r w:rsidRPr="00833643">
        <w:rPr>
          <w:rFonts w:ascii="標楷體" w:eastAsia="標楷體" w:hAnsi="標楷體" w:hint="eastAsia"/>
          <w:szCs w:val="24"/>
        </w:rPr>
        <w:t>換墊</w:t>
      </w:r>
      <w:proofErr w:type="gramEnd"/>
      <w:r w:rsidRPr="00833643">
        <w:rPr>
          <w:rFonts w:ascii="標楷體" w:eastAsia="標楷體" w:hAnsi="標楷體" w:hint="eastAsia"/>
          <w:szCs w:val="24"/>
        </w:rPr>
        <w:t>料(13)單獨飼養(14)受傷治療中等。</w:t>
      </w:r>
      <w:r w:rsidRPr="00570313">
        <w:rPr>
          <w:rFonts w:ascii="標楷體" w:eastAsia="標楷體" w:hAnsi="標楷體" w:hint="eastAsia"/>
          <w:szCs w:val="24"/>
        </w:rPr>
        <w:t xml:space="preserve"> </w:t>
      </w:r>
    </w:p>
    <w:p w:rsidR="001E75E5" w:rsidRPr="00A740C0" w:rsidRDefault="00A740C0" w:rsidP="00833643">
      <w:pPr>
        <w:ind w:left="1416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2.1.4</w:t>
      </w:r>
      <w:r w:rsidR="00833643">
        <w:rPr>
          <w:rFonts w:ascii="標楷體" w:eastAsia="標楷體" w:hAnsi="標楷體" w:hint="eastAsia"/>
          <w:szCs w:val="24"/>
        </w:rPr>
        <w:t xml:space="preserve"> </w:t>
      </w:r>
      <w:r w:rsidR="00833643" w:rsidRPr="00BC264A">
        <w:rPr>
          <w:rFonts w:ascii="標楷體" w:eastAsia="標楷體" w:hAnsi="標楷體" w:hint="eastAsia"/>
          <w:szCs w:val="24"/>
        </w:rPr>
        <w:t>獸醫師可利用「實驗動物</w:t>
      </w:r>
      <w:r w:rsidR="00833643">
        <w:rPr>
          <w:rFonts w:ascii="標楷體" w:eastAsia="標楷體" w:hAnsi="標楷體" w:hint="eastAsia"/>
          <w:szCs w:val="24"/>
        </w:rPr>
        <w:t>管理小組</w:t>
      </w:r>
      <w:r w:rsidR="00833643" w:rsidRPr="00BC264A">
        <w:rPr>
          <w:rFonts w:ascii="標楷體" w:eastAsia="標楷體" w:hAnsi="標楷體" w:hint="eastAsia"/>
          <w:szCs w:val="24"/>
        </w:rPr>
        <w:t>」之「</w:t>
      </w:r>
      <w:r w:rsidR="00833643" w:rsidRPr="00BC264A">
        <w:rPr>
          <w:rFonts w:ascii="標楷體" w:eastAsia="標楷體" w:hAnsi="標楷體" w:hint="eastAsia"/>
          <w:b/>
          <w:szCs w:val="24"/>
        </w:rPr>
        <w:t>公告</w:t>
      </w:r>
      <w:r w:rsidR="00833643">
        <w:rPr>
          <w:rFonts w:ascii="標楷體" w:eastAsia="標楷體" w:hAnsi="標楷體" w:hint="eastAsia"/>
          <w:b/>
          <w:szCs w:val="24"/>
        </w:rPr>
        <w:t>群組</w:t>
      </w:r>
      <w:r w:rsidR="00833643" w:rsidRPr="00BC264A">
        <w:rPr>
          <w:rFonts w:ascii="標楷體" w:eastAsia="標楷體" w:hAnsi="標楷體" w:hint="eastAsia"/>
          <w:szCs w:val="24"/>
        </w:rPr>
        <w:t>」與使用者進行二方溝通，包括計畫申請人和研究者。有關</w:t>
      </w:r>
      <w:proofErr w:type="gramStart"/>
      <w:r w:rsidR="00833643" w:rsidRPr="00BC264A">
        <w:rPr>
          <w:rFonts w:ascii="標楷體" w:eastAsia="標楷體" w:hAnsi="標楷體" w:hint="eastAsia"/>
          <w:szCs w:val="24"/>
        </w:rPr>
        <w:t>動物福址的</w:t>
      </w:r>
      <w:proofErr w:type="gramEnd"/>
      <w:r w:rsidR="00833643" w:rsidRPr="00BC264A">
        <w:rPr>
          <w:rFonts w:ascii="標楷體" w:eastAsia="標楷體" w:hAnsi="標楷體" w:hint="eastAsia"/>
          <w:szCs w:val="24"/>
        </w:rPr>
        <w:t>相關議題，</w:t>
      </w:r>
      <w:proofErr w:type="gramStart"/>
      <w:r w:rsidR="00833643" w:rsidRPr="00BC264A">
        <w:rPr>
          <w:rFonts w:ascii="標楷體" w:eastAsia="標楷體" w:hAnsi="標楷體" w:hint="eastAsia"/>
          <w:szCs w:val="24"/>
        </w:rPr>
        <w:t>均能在線</w:t>
      </w:r>
      <w:proofErr w:type="gramEnd"/>
      <w:r w:rsidR="00833643" w:rsidRPr="00BC264A">
        <w:rPr>
          <w:rFonts w:ascii="標楷體" w:eastAsia="標楷體" w:hAnsi="標楷體" w:hint="eastAsia"/>
          <w:szCs w:val="24"/>
        </w:rPr>
        <w:t>上進</w:t>
      </w:r>
      <w:r w:rsidR="00833643" w:rsidRPr="001E75E5">
        <w:rPr>
          <w:rFonts w:ascii="標楷體" w:eastAsia="標楷體" w:hAnsi="標楷體" w:hint="eastAsia"/>
          <w:szCs w:val="24"/>
        </w:rPr>
        <w:t>行即時溝通。</w:t>
      </w:r>
    </w:p>
    <w:p w:rsidR="001E75E5" w:rsidRDefault="00833643" w:rsidP="00833643">
      <w:pPr>
        <w:ind w:left="1416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</w:p>
    <w:p w:rsidR="00BC264A" w:rsidRPr="00BC264A" w:rsidRDefault="00833643" w:rsidP="00BC264A">
      <w:pPr>
        <w:pStyle w:val="ab"/>
        <w:tabs>
          <w:tab w:val="left" w:pos="709"/>
        </w:tabs>
        <w:ind w:leftChars="100" w:left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2</w:t>
      </w:r>
      <w:r w:rsidR="001E75E5" w:rsidRPr="00BC264A">
        <w:rPr>
          <w:rFonts w:ascii="標楷體" w:eastAsia="標楷體" w:hAnsi="標楷體" w:hint="eastAsia"/>
          <w:b/>
          <w:szCs w:val="24"/>
        </w:rPr>
        <w:t>.2處</w:t>
      </w:r>
      <w:r w:rsidR="00BC264A" w:rsidRPr="00BC264A">
        <w:rPr>
          <w:rFonts w:ascii="標楷體" w:eastAsia="標楷體" w:hAnsi="標楷體" w:hint="eastAsia"/>
          <w:b/>
          <w:szCs w:val="24"/>
        </w:rPr>
        <w:t>罰：</w:t>
      </w:r>
    </w:p>
    <w:p w:rsidR="000551B9" w:rsidRDefault="00BC264A" w:rsidP="00BC264A">
      <w:pPr>
        <w:pStyle w:val="ab"/>
        <w:tabs>
          <w:tab w:val="left" w:pos="709"/>
        </w:tabs>
        <w:ind w:leftChars="30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1E75E5" w:rsidRPr="001E75E5">
        <w:rPr>
          <w:rFonts w:ascii="標楷體" w:eastAsia="標楷體" w:hAnsi="標楷體" w:hint="eastAsia"/>
          <w:szCs w:val="24"/>
        </w:rPr>
        <w:t>依「</w:t>
      </w:r>
      <w:r w:rsidR="00833643" w:rsidRPr="00833643">
        <w:rPr>
          <w:rFonts w:ascii="標楷體" w:eastAsia="標楷體" w:hAnsi="標楷體" w:hint="eastAsia"/>
          <w:szCs w:val="24"/>
        </w:rPr>
        <w:t>實驗動物房管理辦法</w:t>
      </w:r>
      <w:r w:rsidR="001E75E5" w:rsidRPr="001E75E5">
        <w:rPr>
          <w:rFonts w:ascii="標楷體" w:eastAsia="標楷體" w:hAnsi="標楷體" w:hint="eastAsia"/>
          <w:szCs w:val="24"/>
        </w:rPr>
        <w:t>」進行處罰，罰則分為：口頭警告</w:t>
      </w:r>
      <w:r w:rsidR="004C2AD2">
        <w:rPr>
          <w:rFonts w:ascii="標楷體" w:eastAsia="標楷體" w:hAnsi="標楷體" w:hint="eastAsia"/>
          <w:szCs w:val="24"/>
        </w:rPr>
        <w:t>及</w:t>
      </w:r>
      <w:r w:rsidR="001E75E5" w:rsidRPr="001E75E5">
        <w:rPr>
          <w:rFonts w:ascii="標楷體" w:eastAsia="標楷體" w:hAnsi="標楷體" w:hint="eastAsia"/>
          <w:szCs w:val="24"/>
        </w:rPr>
        <w:t>停權。違反動物保護法相關情事者，除依規定進行停權處分外，並通報IACUC委員會依情節輕重進行必要之懲處</w:t>
      </w:r>
      <w:r>
        <w:rPr>
          <w:rFonts w:ascii="標楷體" w:eastAsia="標楷體" w:hAnsi="標楷體" w:hint="eastAsia"/>
          <w:szCs w:val="24"/>
        </w:rPr>
        <w:t>。</w:t>
      </w:r>
    </w:p>
    <w:p w:rsidR="009F6B34" w:rsidRDefault="009F6B34" w:rsidP="009F6B34">
      <w:pPr>
        <w:tabs>
          <w:tab w:val="left" w:pos="709"/>
        </w:tabs>
        <w:rPr>
          <w:rFonts w:ascii="標楷體" w:eastAsia="標楷體" w:hAnsi="標楷體"/>
          <w:szCs w:val="24"/>
        </w:rPr>
      </w:pPr>
    </w:p>
    <w:p w:rsidR="009F6B34" w:rsidRDefault="009F6B34" w:rsidP="009F6B34">
      <w:pPr>
        <w:tabs>
          <w:tab w:val="left" w:pos="709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3.表單：</w:t>
      </w:r>
    </w:p>
    <w:p w:rsidR="009F6B34" w:rsidRDefault="009F6B34" w:rsidP="009F6B34">
      <w:pPr>
        <w:tabs>
          <w:tab w:val="left" w:pos="709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3.1 國立中央大學</w:t>
      </w:r>
      <w:proofErr w:type="gramStart"/>
      <w:r>
        <w:rPr>
          <w:rFonts w:ascii="標楷體" w:eastAsia="標楷體" w:hAnsi="標楷體" w:hint="eastAsia"/>
          <w:szCs w:val="24"/>
        </w:rPr>
        <w:t>動物房巡房</w:t>
      </w:r>
      <w:proofErr w:type="gramEnd"/>
      <w:r>
        <w:rPr>
          <w:rFonts w:ascii="標楷體" w:eastAsia="標楷體" w:hAnsi="標楷體" w:hint="eastAsia"/>
          <w:szCs w:val="24"/>
        </w:rPr>
        <w:t>表</w:t>
      </w:r>
    </w:p>
    <w:p w:rsidR="009F6B34" w:rsidRDefault="009F6B34" w:rsidP="009F6B34">
      <w:pPr>
        <w:tabs>
          <w:tab w:val="left" w:pos="709"/>
        </w:tabs>
        <w:rPr>
          <w:rFonts w:ascii="標楷體" w:eastAsia="標楷體" w:hAnsi="標楷體"/>
          <w:szCs w:val="24"/>
        </w:rPr>
      </w:pPr>
    </w:p>
    <w:p w:rsidR="009F6B34" w:rsidRDefault="009F6B34" w:rsidP="009F6B34">
      <w:pPr>
        <w:tabs>
          <w:tab w:val="left" w:pos="709"/>
        </w:tabs>
        <w:rPr>
          <w:rFonts w:ascii="標楷體" w:eastAsia="標楷體" w:hAnsi="標楷體"/>
          <w:szCs w:val="24"/>
        </w:rPr>
      </w:pPr>
    </w:p>
    <w:p w:rsidR="009F6B34" w:rsidRDefault="009F6B34" w:rsidP="009F6B34">
      <w:pPr>
        <w:tabs>
          <w:tab w:val="left" w:pos="709"/>
        </w:tabs>
        <w:rPr>
          <w:rFonts w:ascii="標楷體" w:eastAsia="標楷體" w:hAnsi="標楷體"/>
          <w:szCs w:val="24"/>
        </w:rPr>
      </w:pPr>
    </w:p>
    <w:p w:rsidR="009F6B34" w:rsidRDefault="009F6B34" w:rsidP="009F6B34">
      <w:pPr>
        <w:tabs>
          <w:tab w:val="left" w:pos="709"/>
        </w:tabs>
        <w:rPr>
          <w:rFonts w:ascii="標楷體" w:eastAsia="標楷體" w:hAnsi="標楷體"/>
          <w:szCs w:val="24"/>
        </w:rPr>
      </w:pPr>
    </w:p>
    <w:p w:rsidR="00F34E91" w:rsidRDefault="00F34E91" w:rsidP="009F6B34">
      <w:pPr>
        <w:tabs>
          <w:tab w:val="left" w:pos="709"/>
        </w:tabs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3.1 國立中央大學</w:t>
      </w:r>
      <w:proofErr w:type="gramStart"/>
      <w:r>
        <w:rPr>
          <w:rFonts w:ascii="標楷體" w:eastAsia="標楷體" w:hAnsi="標楷體" w:hint="eastAsia"/>
          <w:szCs w:val="24"/>
        </w:rPr>
        <w:t>動物房巡房</w:t>
      </w:r>
      <w:proofErr w:type="gramEnd"/>
      <w:r>
        <w:rPr>
          <w:rFonts w:ascii="標楷體" w:eastAsia="標楷體" w:hAnsi="標楷體" w:hint="eastAsia"/>
          <w:szCs w:val="24"/>
        </w:rPr>
        <w:t>表</w:t>
      </w:r>
    </w:p>
    <w:p w:rsidR="009F6B34" w:rsidRDefault="009F6B34" w:rsidP="009F6B3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生命科學系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動物房巡房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9F6B34" w:rsidRDefault="009F6B34" w:rsidP="009F6B34">
      <w:pPr>
        <w:jc w:val="both"/>
        <w:rPr>
          <w:rFonts w:ascii="標楷體" w:eastAsia="標楷體" w:hAnsi="標楷體"/>
          <w:szCs w:val="24"/>
        </w:rPr>
      </w:pPr>
    </w:p>
    <w:p w:rsidR="009F6B34" w:rsidRDefault="009F6B34" w:rsidP="009F6B3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巡視區域：</w:t>
      </w:r>
      <w:r>
        <w:rPr>
          <w:rFonts w:ascii="標楷體" w:eastAsia="標楷體" w:hAnsi="標楷體" w:hint="eastAsia"/>
          <w:u w:val="single"/>
        </w:rPr>
        <w:t xml:space="preserve">   科學五館702室      </w:t>
      </w:r>
      <w:r>
        <w:rPr>
          <w:rFonts w:ascii="標楷體" w:eastAsia="標楷體" w:hAnsi="標楷體" w:hint="eastAsia"/>
        </w:rPr>
        <w:t xml:space="preserve">                     </w:t>
      </w:r>
      <w:r>
        <w:rPr>
          <w:rFonts w:ascii="標楷體" w:eastAsia="標楷體" w:hAnsi="標楷體" w:hint="eastAsia"/>
          <w:u w:val="single"/>
        </w:rPr>
        <w:t>日期：</w:t>
      </w:r>
      <w:r w:rsidR="00F34E91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>年</w:t>
      </w:r>
      <w:r w:rsidR="00F34E91">
        <w:rPr>
          <w:rFonts w:ascii="標楷體" w:eastAsia="標楷體" w:hAnsi="標楷體" w:hint="eastAsia"/>
          <w:u w:val="single"/>
        </w:rPr>
        <w:t xml:space="preserve">  </w:t>
      </w:r>
      <w:r w:rsidR="00F83F49">
        <w:rPr>
          <w:rFonts w:ascii="標楷體" w:eastAsia="標楷體" w:hAnsi="標楷體" w:hint="eastAsia"/>
          <w:u w:val="single"/>
        </w:rPr>
        <w:t>月</w:t>
      </w:r>
      <w:r w:rsidR="00F34E91">
        <w:rPr>
          <w:rFonts w:ascii="標楷體" w:eastAsia="標楷體" w:hAnsi="標楷體" w:hint="eastAsia"/>
          <w:u w:val="single"/>
        </w:rPr>
        <w:t xml:space="preserve">  </w:t>
      </w:r>
      <w:bookmarkStart w:id="0" w:name="_GoBack"/>
      <w:bookmarkEnd w:id="0"/>
      <w:r>
        <w:rPr>
          <w:rFonts w:ascii="標楷體" w:eastAsia="標楷體" w:hAnsi="標楷體" w:hint="eastAsia"/>
          <w:u w:val="single"/>
        </w:rPr>
        <w:t>日</w:t>
      </w:r>
    </w:p>
    <w:p w:rsidR="009F6B34" w:rsidRDefault="009F6B34" w:rsidP="009F6B3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巡視項目：</w:t>
      </w:r>
    </w:p>
    <w:p w:rsidR="009F6B34" w:rsidRDefault="009F6B34" w:rsidP="009F6B34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動物飲水、飼料充足，動物</w:t>
      </w:r>
      <w:proofErr w:type="gramStart"/>
      <w:r>
        <w:rPr>
          <w:rFonts w:ascii="標楷體" w:eastAsia="標楷體" w:hAnsi="標楷體" w:hint="eastAsia"/>
        </w:rPr>
        <w:t>籠</w:t>
      </w:r>
      <w:proofErr w:type="gramEnd"/>
      <w:r>
        <w:rPr>
          <w:rFonts w:ascii="標楷體" w:eastAsia="標楷體" w:hAnsi="標楷體" w:hint="eastAsia"/>
        </w:rPr>
        <w:t>清潔管理(</w:t>
      </w:r>
      <w:proofErr w:type="gramStart"/>
      <w:r>
        <w:rPr>
          <w:rFonts w:ascii="標楷體" w:eastAsia="標楷體" w:hAnsi="標楷體" w:hint="eastAsia"/>
        </w:rPr>
        <w:t>墊</w:t>
      </w:r>
      <w:proofErr w:type="gramEnd"/>
      <w:r>
        <w:rPr>
          <w:rFonts w:ascii="標楷體" w:eastAsia="標楷體" w:hAnsi="標楷體" w:hint="eastAsia"/>
        </w:rPr>
        <w:t>料、水瓶、飼</w:t>
      </w:r>
      <w:proofErr w:type="gramStart"/>
      <w:r>
        <w:rPr>
          <w:rFonts w:ascii="標楷體" w:eastAsia="標楷體" w:hAnsi="標楷體" w:hint="eastAsia"/>
        </w:rPr>
        <w:t>育盒、籠</w:t>
      </w:r>
      <w:proofErr w:type="gramEnd"/>
      <w:r>
        <w:rPr>
          <w:rFonts w:ascii="標楷體" w:eastAsia="標楷體" w:hAnsi="標楷體" w:hint="eastAsia"/>
        </w:rPr>
        <w:t>架)</w:t>
      </w:r>
    </w:p>
    <w:p w:rsidR="009F6B34" w:rsidRDefault="009F6B34" w:rsidP="009F6B34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環境管理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溫濕度、空調、濾網、光照、噪音、門板、地面、污物或使用過器具….等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9F6B34" w:rsidRDefault="009F6B34" w:rsidP="009F6B34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工作區清潔。</w:t>
      </w:r>
    </w:p>
    <w:p w:rsidR="009F6B34" w:rsidRDefault="009F6B34" w:rsidP="009F6B34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動物臨床症狀。</w:t>
      </w:r>
    </w:p>
    <w:p w:rsidR="009F6B34" w:rsidRDefault="009F6B34" w:rsidP="009F6B34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例行工作紀錄表填寫狀況。</w:t>
      </w:r>
    </w:p>
    <w:tbl>
      <w:tblPr>
        <w:tblW w:w="999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26"/>
        <w:gridCol w:w="2039"/>
        <w:gridCol w:w="3837"/>
        <w:gridCol w:w="2392"/>
      </w:tblGrid>
      <w:tr w:rsidR="009F6B34" w:rsidTr="00F83F49">
        <w:trPr>
          <w:trHeight w:val="978"/>
          <w:jc w:val="center"/>
        </w:trPr>
        <w:tc>
          <w:tcPr>
            <w:tcW w:w="172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34" w:rsidRDefault="009F6B34">
            <w:pPr>
              <w:spacing w:line="480" w:lineRule="auto"/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動物房(籠)號</w:t>
            </w:r>
          </w:p>
        </w:tc>
        <w:tc>
          <w:tcPr>
            <w:tcW w:w="20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34" w:rsidRDefault="009F6B34">
            <w:pPr>
              <w:spacing w:line="480" w:lineRule="auto"/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事   件</w:t>
            </w:r>
          </w:p>
        </w:tc>
        <w:tc>
          <w:tcPr>
            <w:tcW w:w="3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B34" w:rsidRDefault="009F6B34">
            <w:pPr>
              <w:spacing w:line="480" w:lineRule="auto"/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 xml:space="preserve">建   議 </w:t>
            </w:r>
          </w:p>
        </w:tc>
        <w:tc>
          <w:tcPr>
            <w:tcW w:w="23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9F6B34" w:rsidRDefault="009F6B34">
            <w:pPr>
              <w:spacing w:line="480" w:lineRule="auto"/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後續處理</w:t>
            </w:r>
          </w:p>
        </w:tc>
      </w:tr>
      <w:tr w:rsidR="009F6B34" w:rsidTr="00F83F49">
        <w:trPr>
          <w:trHeight w:val="978"/>
          <w:jc w:val="center"/>
        </w:trPr>
        <w:tc>
          <w:tcPr>
            <w:tcW w:w="17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6B34" w:rsidTr="00F83F49">
        <w:trPr>
          <w:trHeight w:val="978"/>
          <w:jc w:val="center"/>
        </w:trPr>
        <w:tc>
          <w:tcPr>
            <w:tcW w:w="17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6B34" w:rsidTr="00F83F49">
        <w:trPr>
          <w:trHeight w:val="978"/>
          <w:jc w:val="center"/>
        </w:trPr>
        <w:tc>
          <w:tcPr>
            <w:tcW w:w="17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6B34" w:rsidTr="00F83F49">
        <w:trPr>
          <w:trHeight w:val="978"/>
          <w:jc w:val="center"/>
        </w:trPr>
        <w:tc>
          <w:tcPr>
            <w:tcW w:w="17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6B34" w:rsidTr="00F83F49">
        <w:trPr>
          <w:trHeight w:val="978"/>
          <w:jc w:val="center"/>
        </w:trPr>
        <w:tc>
          <w:tcPr>
            <w:tcW w:w="17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F6B34" w:rsidTr="00F83F49">
        <w:trPr>
          <w:trHeight w:val="934"/>
          <w:jc w:val="center"/>
        </w:trPr>
        <w:tc>
          <w:tcPr>
            <w:tcW w:w="172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F6B34" w:rsidRDefault="009F6B3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9F6B34" w:rsidRDefault="009F6B34" w:rsidP="009F6B34">
      <w:pPr>
        <w:jc w:val="both"/>
        <w:rPr>
          <w:rFonts w:ascii="標楷體" w:eastAsia="標楷體" w:hAnsi="標楷體" w:cs="Times New Roman"/>
        </w:rPr>
      </w:pPr>
    </w:p>
    <w:p w:rsidR="009F6B34" w:rsidRDefault="009F6B34" w:rsidP="009F6B34">
      <w:pPr>
        <w:jc w:val="both"/>
        <w:rPr>
          <w:rFonts w:ascii="標楷體" w:eastAsia="標楷體" w:hAnsi="標楷體"/>
        </w:rPr>
      </w:pPr>
    </w:p>
    <w:p w:rsidR="009F6B34" w:rsidRDefault="009F6B34" w:rsidP="009F6B34">
      <w:pPr>
        <w:jc w:val="both"/>
        <w:rPr>
          <w:rFonts w:ascii="標楷體" w:eastAsia="標楷體" w:hAnsi="標楷體"/>
        </w:rPr>
      </w:pPr>
    </w:p>
    <w:p w:rsidR="009F6B34" w:rsidRDefault="009F6B34" w:rsidP="009F6B34">
      <w:pPr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簽名：____________________________</w:t>
      </w:r>
    </w:p>
    <w:p w:rsidR="009F6B34" w:rsidRDefault="009F6B34" w:rsidP="009F6B34">
      <w:pPr>
        <w:rPr>
          <w:rFonts w:ascii="Times New Roman" w:eastAsia="新細明體" w:hAnsi="Times New Roman"/>
        </w:rPr>
      </w:pPr>
    </w:p>
    <w:p w:rsidR="009F6B34" w:rsidRPr="009F6B34" w:rsidRDefault="009F6B34" w:rsidP="009F6B34">
      <w:pPr>
        <w:tabs>
          <w:tab w:val="left" w:pos="709"/>
        </w:tabs>
        <w:rPr>
          <w:rFonts w:ascii="標楷體" w:eastAsia="標楷體" w:hAnsi="標楷體"/>
          <w:szCs w:val="24"/>
        </w:rPr>
      </w:pPr>
    </w:p>
    <w:sectPr w:rsidR="009F6B34" w:rsidRPr="009F6B34" w:rsidSect="00170030">
      <w:headerReference w:type="default" r:id="rId7"/>
      <w:pgSz w:w="11906" w:h="16838"/>
      <w:pgMar w:top="1440" w:right="1418" w:bottom="1440" w:left="1418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B6C" w:rsidRDefault="00764B6C" w:rsidP="00F67D9C">
      <w:r>
        <w:separator/>
      </w:r>
    </w:p>
  </w:endnote>
  <w:endnote w:type="continuationSeparator" w:id="0">
    <w:p w:rsidR="00764B6C" w:rsidRDefault="00764B6C" w:rsidP="00F6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B6C" w:rsidRDefault="00764B6C" w:rsidP="00F67D9C">
      <w:r>
        <w:separator/>
      </w:r>
    </w:p>
  </w:footnote>
  <w:footnote w:type="continuationSeparator" w:id="0">
    <w:p w:rsidR="00764B6C" w:rsidRDefault="00764B6C" w:rsidP="00F6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49" w:rsidRDefault="00F83F49" w:rsidP="00F67D9C">
    <w:pPr>
      <w:pStyle w:val="a3"/>
    </w:pPr>
  </w:p>
  <w:p w:rsidR="00F83F49" w:rsidRDefault="00F83F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1E38"/>
    <w:multiLevelType w:val="hybridMultilevel"/>
    <w:tmpl w:val="576C4878"/>
    <w:lvl w:ilvl="0" w:tplc="44AE4DB4">
      <w:start w:val="1"/>
      <w:numFmt w:val="decimal"/>
      <w:lvlText w:val="（%1）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0A580FA2"/>
    <w:multiLevelType w:val="hybridMultilevel"/>
    <w:tmpl w:val="F5DA70C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8283EF3"/>
    <w:multiLevelType w:val="multilevel"/>
    <w:tmpl w:val="7AEC4B7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C7250A3"/>
    <w:multiLevelType w:val="hybridMultilevel"/>
    <w:tmpl w:val="3BFA3CA2"/>
    <w:lvl w:ilvl="0" w:tplc="CDD86D3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D9C"/>
    <w:rsid w:val="0003121D"/>
    <w:rsid w:val="000551B9"/>
    <w:rsid w:val="00075EFC"/>
    <w:rsid w:val="000B1911"/>
    <w:rsid w:val="001372F9"/>
    <w:rsid w:val="00170030"/>
    <w:rsid w:val="00175EC0"/>
    <w:rsid w:val="001C7EA8"/>
    <w:rsid w:val="001E75E5"/>
    <w:rsid w:val="002207A5"/>
    <w:rsid w:val="00227235"/>
    <w:rsid w:val="00251DA6"/>
    <w:rsid w:val="002D3ED6"/>
    <w:rsid w:val="00316202"/>
    <w:rsid w:val="0032601B"/>
    <w:rsid w:val="00381948"/>
    <w:rsid w:val="003A43DD"/>
    <w:rsid w:val="00432614"/>
    <w:rsid w:val="004C2AD2"/>
    <w:rsid w:val="004D02D7"/>
    <w:rsid w:val="005630ED"/>
    <w:rsid w:val="00570313"/>
    <w:rsid w:val="005B111A"/>
    <w:rsid w:val="00682773"/>
    <w:rsid w:val="00683AE1"/>
    <w:rsid w:val="006B0270"/>
    <w:rsid w:val="00747D80"/>
    <w:rsid w:val="00760121"/>
    <w:rsid w:val="00764B6C"/>
    <w:rsid w:val="007D1009"/>
    <w:rsid w:val="00833643"/>
    <w:rsid w:val="0088448D"/>
    <w:rsid w:val="00976E0A"/>
    <w:rsid w:val="009F6B34"/>
    <w:rsid w:val="00A050B8"/>
    <w:rsid w:val="00A740C0"/>
    <w:rsid w:val="00AC76B0"/>
    <w:rsid w:val="00B532C7"/>
    <w:rsid w:val="00B71476"/>
    <w:rsid w:val="00BA681C"/>
    <w:rsid w:val="00BC264A"/>
    <w:rsid w:val="00C24CC3"/>
    <w:rsid w:val="00E0330E"/>
    <w:rsid w:val="00E54186"/>
    <w:rsid w:val="00E6309E"/>
    <w:rsid w:val="00E758E7"/>
    <w:rsid w:val="00F13D77"/>
    <w:rsid w:val="00F34E91"/>
    <w:rsid w:val="00F67D9C"/>
    <w:rsid w:val="00F83F49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AC869"/>
  <w15:docId w15:val="{2484DF23-65D3-408A-A6F2-BF9F3CD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7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D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D9C"/>
    <w:rPr>
      <w:sz w:val="20"/>
      <w:szCs w:val="20"/>
    </w:rPr>
  </w:style>
  <w:style w:type="character" w:styleId="a7">
    <w:name w:val="page number"/>
    <w:basedOn w:val="a0"/>
    <w:rsid w:val="00F67D9C"/>
  </w:style>
  <w:style w:type="paragraph" w:styleId="a8">
    <w:name w:val="Balloon Text"/>
    <w:basedOn w:val="a"/>
    <w:link w:val="a9"/>
    <w:uiPriority w:val="99"/>
    <w:semiHidden/>
    <w:unhideWhenUsed/>
    <w:rsid w:val="00F67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7D9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84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E75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user</cp:lastModifiedBy>
  <cp:revision>9</cp:revision>
  <cp:lastPrinted>2024-10-15T07:38:00Z</cp:lastPrinted>
  <dcterms:created xsi:type="dcterms:W3CDTF">2023-07-09T09:15:00Z</dcterms:created>
  <dcterms:modified xsi:type="dcterms:W3CDTF">2024-10-15T08:54:00Z</dcterms:modified>
</cp:coreProperties>
</file>