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6666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CA0818" w:rsidRPr="00CA0818" w:rsidTr="00CA0818">
        <w:trPr>
          <w:tblCellSpacing w:w="6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A0818" w:rsidRPr="00CA0818" w:rsidRDefault="00CA0818" w:rsidP="00CA0818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校屬研究中心名稱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A0818" w:rsidRPr="00CA0818" w:rsidRDefault="00CA0818" w:rsidP="00CA0818">
            <w:pPr>
              <w:widowControl/>
              <w:spacing w:line="300" w:lineRule="atLeast"/>
              <w:jc w:val="center"/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607D91"/>
                <w:kern w:val="0"/>
                <w:sz w:val="18"/>
                <w:szCs w:val="18"/>
              </w:rPr>
              <w:t>設立時間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太遙及</w:t>
            </w:r>
            <w:proofErr w:type="gramEnd"/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遙測研究中心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72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02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23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光電科學研究中心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80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05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08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環境研究中心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78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01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24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通訊系統研究中心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84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06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29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臺灣經濟發展研究中心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87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06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04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人文研究中心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96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04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17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數據分析方法研究中心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96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04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17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  <w:tr w:rsidR="00CA0818" w:rsidRPr="00CA0818" w:rsidTr="00CA0818">
        <w:trPr>
          <w:tblCellSpacing w:w="6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前瞻科技研究中心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4"/>
            <w:vAlign w:val="center"/>
            <w:hideMark/>
          </w:tcPr>
          <w:p w:rsidR="00CA0818" w:rsidRPr="00CA0818" w:rsidRDefault="00CA0818" w:rsidP="00CA0818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101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年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02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月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01</w:t>
            </w:r>
            <w:r w:rsidRPr="00CA0818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日</w:t>
            </w:r>
          </w:p>
        </w:tc>
      </w:tr>
    </w:tbl>
    <w:p w:rsidR="006C2387" w:rsidRDefault="006C2387">
      <w:bookmarkStart w:id="0" w:name="_GoBack"/>
      <w:bookmarkEnd w:id="0"/>
    </w:p>
    <w:sectPr w:rsidR="006C2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8"/>
    <w:rsid w:val="006C2387"/>
    <w:rsid w:val="00C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BFA19-E249-4973-A553-5A8C7A3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2018-04-30T00:30:00Z</dcterms:created>
  <dcterms:modified xsi:type="dcterms:W3CDTF">2018-04-30T00:30:00Z</dcterms:modified>
</cp:coreProperties>
</file>